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A8" w:rsidRDefault="00ED62A8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D62A8" w:rsidRDefault="00021325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</w:rPr>
        <w:t>UDZIELAJĄCY NIEODPŁATNEJ POMOCY PRAWNEJ</w:t>
      </w:r>
      <w:r>
        <w:rPr>
          <w:rFonts w:asciiTheme="minorHAnsi" w:hAnsiTheme="minorHAnsi" w:cstheme="minorHAnsi"/>
          <w:b/>
          <w:color w:val="000000" w:themeColor="text1"/>
          <w:sz w:val="32"/>
        </w:rPr>
        <w:br/>
        <w:t>W PUNKTACH NIEODPŁATNEJ POMOCY PRAWNEJ PROWADZONYCH PRZEZ FUNDACJĘ „SPEKTRUM” Z WOŁOMINA</w:t>
      </w:r>
    </w:p>
    <w:p w:rsidR="00ED62A8" w:rsidRDefault="00ED62A8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15877" w:type="dxa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2523"/>
        <w:gridCol w:w="2807"/>
        <w:gridCol w:w="2807"/>
        <w:gridCol w:w="2807"/>
        <w:gridCol w:w="2805"/>
      </w:tblGrid>
      <w:tr w:rsidR="00ED62A8">
        <w:trPr>
          <w:trHeight w:val="510"/>
        </w:trPr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GMINA</w:t>
            </w:r>
          </w:p>
        </w:tc>
        <w:tc>
          <w:tcPr>
            <w:tcW w:w="137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HARMONOGRAM PRZYJĘĆ</w:t>
            </w:r>
          </w:p>
        </w:tc>
      </w:tr>
      <w:tr w:rsidR="00ED62A8">
        <w:trPr>
          <w:trHeight w:val="510"/>
        </w:trPr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ED62A8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poniedziałek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wtorek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środa</w:t>
            </w:r>
            <w:proofErr w:type="spellEnd"/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czwartek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piątek</w:t>
            </w:r>
            <w:proofErr w:type="spellEnd"/>
          </w:p>
        </w:tc>
      </w:tr>
      <w:tr w:rsidR="00ED62A8">
        <w:trPr>
          <w:trHeight w:val="107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ind w:left="68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 xml:space="preserve">DĄBRÓWKA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15.00 – 19.00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adwokat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Robert Bednarczyk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15.00 – 19.00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 xml:space="preserve">adwokat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Robert Bednarczyk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62A8">
        <w:trPr>
          <w:trHeight w:val="107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ind w:left="68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 xml:space="preserve">JADÓW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8.00 – 12.00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>radca prawny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Aleksander Diakonow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8.00 – 12.00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>radca prawny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Aleksander Diakonow 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8.00 – 12.00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Aleksander Diakonow 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12.00 – 16.00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Martyna </w:t>
            </w:r>
            <w:r w:rsidRPr="00021325">
              <w:rPr>
                <w:rFonts w:asciiTheme="minorHAnsi" w:hAnsiTheme="minorHAnsi" w:cstheme="minorHAnsi"/>
                <w:color w:val="000000"/>
              </w:rPr>
              <w:t>Pachulska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12.00 – 16.00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</w:rPr>
              <w:t>Aleksander Diakonow</w:t>
            </w:r>
          </w:p>
        </w:tc>
      </w:tr>
      <w:tr w:rsidR="00ED62A8">
        <w:trPr>
          <w:trHeight w:val="107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ind w:left="68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 xml:space="preserve">KLEMBÓW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12.15 – 16.15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radca prawny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Dorota </w:t>
            </w:r>
            <w:proofErr w:type="spellStart"/>
            <w:r w:rsidRPr="00021325">
              <w:rPr>
                <w:rFonts w:asciiTheme="minorHAnsi" w:hAnsiTheme="minorHAnsi" w:cstheme="minorHAnsi"/>
                <w:color w:val="000000"/>
              </w:rPr>
              <w:t>Kurek-Zielińska</w:t>
            </w:r>
            <w:proofErr w:type="spellEnd"/>
            <w:r w:rsidRPr="0002132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16.00 – 20.00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Izabela Jaworska-Turla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7.45 – 11.45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</w:r>
            <w:bookmarkStart w:id="0" w:name="__DdeLink__20746_2090387188"/>
            <w:r w:rsidRPr="00021325">
              <w:rPr>
                <w:rFonts w:asciiTheme="minorHAnsi" w:hAnsiTheme="minorHAnsi" w:cstheme="minorHAnsi"/>
                <w:color w:val="000000"/>
              </w:rPr>
              <w:t xml:space="preserve">radca prawny </w:t>
            </w:r>
          </w:p>
          <w:bookmarkEnd w:id="0"/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Aleksander Diakonow</w:t>
            </w:r>
          </w:p>
        </w:tc>
      </w:tr>
      <w:tr w:rsidR="00ED62A8">
        <w:trPr>
          <w:trHeight w:val="107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POŚWIĘTNE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12.30 – 16.30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</w:r>
            <w:r w:rsidRPr="00021325">
              <w:rPr>
                <w:rFonts w:asciiTheme="minorHAnsi" w:hAnsiTheme="minorHAnsi" w:cstheme="minorHAnsi"/>
                <w:color w:val="000000"/>
              </w:rPr>
              <w:t>radca prawny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 xml:space="preserve">Dorota </w:t>
            </w:r>
            <w:proofErr w:type="spellStart"/>
            <w:r w:rsidRPr="00021325">
              <w:rPr>
                <w:rFonts w:asciiTheme="minorHAnsi" w:hAnsiTheme="minorHAnsi" w:cstheme="minorHAnsi"/>
                <w:color w:val="000000"/>
              </w:rPr>
              <w:t>Kurek-Zielińska</w:t>
            </w:r>
            <w:proofErr w:type="spellEnd"/>
            <w:r w:rsidRPr="0002132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16.45 – 20.45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Aleksander Diakonow 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62A8">
        <w:trPr>
          <w:trHeight w:val="107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ind w:left="68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 xml:space="preserve">RADZYMIN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10.00 – 14.00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Martyna Pachulska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8.00 - 12.00</w:t>
            </w:r>
            <w:r w:rsidRPr="00021325">
              <w:rPr>
                <w:rFonts w:asciiTheme="minorHAnsi" w:hAnsiTheme="minorHAnsi" w:cstheme="minorHAnsi"/>
                <w:color w:val="000000" w:themeColor="text1"/>
              </w:rPr>
              <w:br/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Dorota </w:t>
            </w:r>
            <w:proofErr w:type="spellStart"/>
            <w:r w:rsidRPr="00021325">
              <w:rPr>
                <w:rFonts w:asciiTheme="minorHAnsi" w:hAnsiTheme="minorHAnsi" w:cstheme="minorHAnsi"/>
                <w:color w:val="000000"/>
              </w:rPr>
              <w:t>Kurek-Zielińska</w:t>
            </w:r>
            <w:proofErr w:type="spellEnd"/>
            <w:r w:rsidRPr="0002132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bookmarkStart w:id="1" w:name="__DdeLink__1419_1000160004"/>
            <w:bookmarkEnd w:id="1"/>
            <w:r w:rsidRPr="00021325">
              <w:rPr>
                <w:rFonts w:asciiTheme="minorHAnsi" w:hAnsiTheme="minorHAnsi" w:cstheme="minorHAnsi"/>
                <w:color w:val="000000" w:themeColor="text1"/>
              </w:rPr>
              <w:t>10.00 - 14.00</w:t>
            </w:r>
            <w:r w:rsidRPr="00021325">
              <w:rPr>
                <w:rFonts w:asciiTheme="minorHAnsi" w:hAnsiTheme="minorHAnsi" w:cstheme="minorHAnsi"/>
                <w:color w:val="000000" w:themeColor="text1"/>
              </w:rPr>
              <w:br/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Martyna Pachulska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12.30 – 16.30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Aleksander Diakonow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16.00 – 20.00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Martyna Pachulska</w:t>
            </w:r>
          </w:p>
        </w:tc>
      </w:tr>
      <w:tr w:rsidR="00ED62A8">
        <w:trPr>
          <w:trHeight w:val="107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ind w:left="68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 xml:space="preserve">STRACHÓWKA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14.30 – 18.30</w:t>
            </w:r>
            <w:r w:rsidRPr="00021325">
              <w:rPr>
                <w:rFonts w:asciiTheme="minorHAnsi" w:hAnsiTheme="minorHAnsi" w:cstheme="minorHAnsi"/>
                <w:color w:val="000000" w:themeColor="text1"/>
              </w:rPr>
              <w:br/>
              <w:t>radca prawny</w:t>
            </w:r>
            <w:r w:rsidRPr="00021325">
              <w:rPr>
                <w:rFonts w:asciiTheme="minorHAnsi" w:hAnsiTheme="minorHAnsi" w:cstheme="minorHAnsi"/>
                <w:color w:val="000000" w:themeColor="text1"/>
              </w:rPr>
              <w:br/>
              <w:t>Martyna Pachulska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12.30 -16.30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Aleksander Diakonow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14.30 – 18.30</w:t>
            </w:r>
            <w:r w:rsidRPr="00021325">
              <w:rPr>
                <w:rFonts w:asciiTheme="minorHAnsi" w:hAnsiTheme="minorHAnsi" w:cstheme="minorHAnsi"/>
                <w:color w:val="000000" w:themeColor="text1"/>
              </w:rPr>
              <w:br/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Martyna Pachulska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8.00 – 12.00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bookmarkStart w:id="2" w:name="__DdeLink__1308_3536344147"/>
            <w:r w:rsidRPr="00021325">
              <w:rPr>
                <w:rFonts w:asciiTheme="minorHAnsi" w:hAnsiTheme="minorHAnsi" w:cstheme="minorHAnsi"/>
                <w:color w:val="000000" w:themeColor="text1"/>
              </w:rPr>
              <w:t>Aleksander Diakonow</w:t>
            </w:r>
            <w:bookmarkEnd w:id="2"/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11.30 – 15.30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 w:themeColor="text1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 xml:space="preserve">radca prawny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 w:themeColor="text1"/>
              </w:rPr>
              <w:t>Martyna Pachulska</w:t>
            </w:r>
          </w:p>
        </w:tc>
      </w:tr>
      <w:tr w:rsidR="00ED62A8">
        <w:trPr>
          <w:trHeight w:val="107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Default="00021325">
            <w:pPr>
              <w:pStyle w:val="TableContents"/>
              <w:ind w:left="68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 xml:space="preserve">ZĄBKI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17.00 – 21.00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radca prawny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Izabela Jaworska-Turla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ED62A8">
            <w:pPr>
              <w:pStyle w:val="TableContents"/>
              <w:ind w:left="6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17.00 – 21.00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adwokat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Robert Bednarczyk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 xml:space="preserve">16.00 – 20.00 </w:t>
            </w:r>
          </w:p>
          <w:p w:rsidR="00ED62A8" w:rsidRPr="00021325" w:rsidRDefault="00021325">
            <w:pPr>
              <w:pStyle w:val="TableContents"/>
              <w:ind w:left="68"/>
              <w:rPr>
                <w:rFonts w:asciiTheme="minorHAnsi" w:hAnsiTheme="minorHAnsi" w:cstheme="minorHAnsi"/>
                <w:color w:val="FF0000"/>
              </w:rPr>
            </w:pPr>
            <w:r w:rsidRPr="00021325">
              <w:rPr>
                <w:rFonts w:asciiTheme="minorHAnsi" w:hAnsiTheme="minorHAnsi" w:cstheme="minorHAnsi"/>
                <w:color w:val="000000"/>
              </w:rPr>
              <w:t>radca prawny</w:t>
            </w:r>
            <w:r w:rsidRPr="00021325">
              <w:rPr>
                <w:rFonts w:asciiTheme="minorHAnsi" w:hAnsiTheme="minorHAnsi" w:cstheme="minorHAnsi"/>
                <w:color w:val="000000"/>
              </w:rPr>
              <w:br/>
              <w:t xml:space="preserve">Izabela </w:t>
            </w:r>
            <w:r w:rsidRPr="00021325">
              <w:rPr>
                <w:rFonts w:asciiTheme="minorHAnsi" w:hAnsiTheme="minorHAnsi" w:cstheme="minorHAnsi"/>
                <w:color w:val="000000"/>
              </w:rPr>
              <w:t>Jaworska-Turla</w:t>
            </w:r>
          </w:p>
        </w:tc>
      </w:tr>
    </w:tbl>
    <w:p w:rsidR="00ED62A8" w:rsidRPr="00021325" w:rsidRDefault="00ED62A8">
      <w:pPr>
        <w:rPr>
          <w:sz w:val="8"/>
          <w:szCs w:val="8"/>
        </w:rPr>
      </w:pPr>
      <w:bookmarkStart w:id="3" w:name="_GoBack"/>
      <w:bookmarkEnd w:id="3"/>
    </w:p>
    <w:sectPr w:rsidR="00ED62A8" w:rsidRPr="00021325">
      <w:pgSz w:w="16838" w:h="11906" w:orient="landscape"/>
      <w:pgMar w:top="567" w:right="567" w:bottom="567" w:left="56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2A8"/>
    <w:rsid w:val="00021325"/>
    <w:rsid w:val="00E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B959E-6A9D-45AA-B283-D0742BF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C5FAB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A0501</cp:lastModifiedBy>
  <cp:revision>14</cp:revision>
  <cp:lastPrinted>2019-11-13T09:33:00Z</cp:lastPrinted>
  <dcterms:created xsi:type="dcterms:W3CDTF">2017-12-19T09:45:00Z</dcterms:created>
  <dcterms:modified xsi:type="dcterms:W3CDTF">2019-11-13T09:33:00Z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